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D11DF" w14:textId="77777777" w:rsidR="00A34CDC" w:rsidRDefault="00A34CDC" w:rsidP="00A34CDC">
      <w:pPr>
        <w:pStyle w:val="NormalWeb"/>
        <w:shd w:val="clear" w:color="auto" w:fill="FFFFFF"/>
        <w:spacing w:before="120" w:beforeAutospacing="0" w:after="0" w:afterAutospacing="0"/>
        <w:jc w:val="both"/>
        <w:rPr>
          <w:rFonts w:ascii="Arial" w:hAnsi="Arial" w:cs="Arial"/>
          <w:color w:val="222222"/>
        </w:rPr>
      </w:pPr>
      <w:r>
        <w:rPr>
          <w:rFonts w:ascii="Arial" w:hAnsi="Arial" w:cs="Arial"/>
          <w:color w:val="222222"/>
        </w:rPr>
        <w:t>Chers Parents, </w:t>
      </w:r>
    </w:p>
    <w:p w14:paraId="68F378BE" w14:textId="77777777" w:rsidR="00A34CDC" w:rsidRDefault="00A34CDC" w:rsidP="00A34CDC">
      <w:pPr>
        <w:pStyle w:val="NormalWeb"/>
        <w:shd w:val="clear" w:color="auto" w:fill="FFFFFF"/>
        <w:spacing w:before="120" w:beforeAutospacing="0" w:after="0" w:afterAutospacing="0"/>
        <w:jc w:val="both"/>
        <w:rPr>
          <w:rFonts w:ascii="Arial" w:hAnsi="Arial" w:cs="Arial"/>
          <w:color w:val="222222"/>
        </w:rPr>
      </w:pPr>
    </w:p>
    <w:p w14:paraId="5F6BFDF8"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22222"/>
        </w:rPr>
        <w:t>Pour inscrire vos enfants dans notre formidable Unité pour l’année 2024-2025, c’est le moment, c'est l'instant !!!</w:t>
      </w:r>
    </w:p>
    <w:p w14:paraId="4CFAF0FA"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Faisant déjà partie de l'Unité, vous bénéficiez de l'inscription prioritaire jusqu'au </w:t>
      </w:r>
      <w:r>
        <w:rPr>
          <w:rFonts w:ascii="Arial" w:hAnsi="Arial" w:cs="Arial"/>
          <w:b/>
          <w:bCs/>
          <w:color w:val="222222"/>
        </w:rPr>
        <w:t>dimanche 21 avril 2024 à minuit</w:t>
      </w:r>
      <w:r>
        <w:rPr>
          <w:rFonts w:ascii="Arial" w:hAnsi="Arial" w:cs="Arial"/>
          <w:color w:val="222222"/>
        </w:rPr>
        <w:t>. </w:t>
      </w:r>
    </w:p>
    <w:p w14:paraId="51FB9783"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Vous trouverez ci-dessous </w:t>
      </w:r>
      <w:proofErr w:type="gramStart"/>
      <w:r>
        <w:rPr>
          <w:rFonts w:ascii="Arial" w:hAnsi="Arial" w:cs="Arial"/>
          <w:color w:val="222222"/>
        </w:rPr>
        <w:t>le détails</w:t>
      </w:r>
      <w:proofErr w:type="gramEnd"/>
      <w:r>
        <w:rPr>
          <w:rFonts w:ascii="Arial" w:hAnsi="Arial" w:cs="Arial"/>
          <w:color w:val="222222"/>
        </w:rPr>
        <w:t xml:space="preserve"> de la procédure d'inscription. </w:t>
      </w:r>
    </w:p>
    <w:p w14:paraId="3BF05D9F"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p>
    <w:p w14:paraId="0F447F39" w14:textId="4140F69E" w:rsidR="00A34CDC" w:rsidRDefault="00A34CDC" w:rsidP="00A34CD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Pour les </w:t>
      </w:r>
      <w:r w:rsidRPr="00A64263">
        <w:rPr>
          <w:rFonts w:ascii="Arial" w:hAnsi="Arial" w:cs="Arial"/>
        </w:rPr>
        <w:t>habitué.es</w:t>
      </w:r>
      <w:r>
        <w:rPr>
          <w:rFonts w:ascii="Arial" w:hAnsi="Arial" w:cs="Arial"/>
          <w:color w:val="222222"/>
        </w:rPr>
        <w:t xml:space="preserve">, voici le lien à </w:t>
      </w:r>
      <w:proofErr w:type="gramStart"/>
      <w:r>
        <w:rPr>
          <w:rFonts w:ascii="Arial" w:hAnsi="Arial" w:cs="Arial"/>
          <w:color w:val="222222"/>
        </w:rPr>
        <w:t>suivre:</w:t>
      </w:r>
      <w:proofErr w:type="gramEnd"/>
      <w:r>
        <w:rPr>
          <w:rFonts w:ascii="Arial" w:hAnsi="Arial" w:cs="Arial"/>
          <w:color w:val="222222"/>
        </w:rPr>
        <w:t> </w:t>
      </w:r>
      <w:hyperlink r:id="rId4" w:tgtFrame="_blank" w:history="1">
        <w:r>
          <w:rPr>
            <w:rStyle w:val="Lienhypertexte"/>
            <w:rFonts w:ascii="Arial" w:hAnsi="Arial" w:cs="Arial"/>
            <w:color w:val="1155CC"/>
          </w:rPr>
          <w:t>https://airtable.com/appxrTxXfIpjxNQUU/shrIUVHjHnIRwVt7b</w:t>
        </w:r>
      </w:hyperlink>
    </w:p>
    <w:p w14:paraId="51D154BE" w14:textId="77777777" w:rsidR="00A34CDC" w:rsidRDefault="00A34CDC" w:rsidP="00A34CD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(Pour rappel, il y a deux </w:t>
      </w:r>
      <w:proofErr w:type="gramStart"/>
      <w:r>
        <w:rPr>
          <w:rFonts w:ascii="Arial" w:hAnsi="Arial" w:cs="Arial"/>
          <w:color w:val="222222"/>
        </w:rPr>
        <w:t>étapes:</w:t>
      </w:r>
      <w:proofErr w:type="gramEnd"/>
      <w:r>
        <w:rPr>
          <w:rFonts w:ascii="Arial" w:hAnsi="Arial" w:cs="Arial"/>
          <w:color w:val="222222"/>
        </w:rPr>
        <w:t xml:space="preserve"> d'abord créer votre "famille" et ensuite y ajouter vos enfants). </w:t>
      </w:r>
    </w:p>
    <w:p w14:paraId="66ACEF36"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p>
    <w:p w14:paraId="1361E3EE"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Attention, ce mail ne concerne </w:t>
      </w:r>
      <w:r>
        <w:rPr>
          <w:rFonts w:ascii="Arial" w:hAnsi="Arial" w:cs="Arial"/>
          <w:b/>
          <w:bCs/>
          <w:color w:val="222222"/>
        </w:rPr>
        <w:t>pas l’inscription des chefs</w:t>
      </w:r>
      <w:r>
        <w:rPr>
          <w:rFonts w:ascii="Arial" w:hAnsi="Arial" w:cs="Arial"/>
          <w:color w:val="222222"/>
        </w:rPr>
        <w:t> de l’an prochain. Ils recevront un message ultérieurement.</w:t>
      </w:r>
    </w:p>
    <w:p w14:paraId="2D71D7DC"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p>
    <w:p w14:paraId="0372E7D2"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Merci,</w:t>
      </w:r>
    </w:p>
    <w:p w14:paraId="6A340F0C"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Le Staff d'U</w:t>
      </w:r>
    </w:p>
    <w:p w14:paraId="6A321C31"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222222"/>
        </w:rPr>
        <w:t>------------------------------------------------------------------------------------------------------------------------------</w:t>
      </w:r>
    </w:p>
    <w:p w14:paraId="1F708607"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i/>
          <w:iCs/>
          <w:color w:val="0070C0"/>
          <w:sz w:val="32"/>
          <w:szCs w:val="32"/>
        </w:rPr>
        <w:t>Procédure d'inscription : Dates importantes</w:t>
      </w:r>
    </w:p>
    <w:p w14:paraId="3AD2888B"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i/>
          <w:iCs/>
          <w:color w:val="E36C0A"/>
          <w:sz w:val="32"/>
          <w:szCs w:val="32"/>
        </w:rPr>
        <w:t xml:space="preserve">À vos </w:t>
      </w:r>
      <w:proofErr w:type="gramStart"/>
      <w:r>
        <w:rPr>
          <w:rFonts w:ascii="Calibri" w:hAnsi="Calibri" w:cs="Calibri"/>
          <w:b/>
          <w:bCs/>
          <w:i/>
          <w:iCs/>
          <w:color w:val="E36C0A"/>
          <w:sz w:val="32"/>
          <w:szCs w:val="32"/>
        </w:rPr>
        <w:t>agendas!</w:t>
      </w:r>
      <w:proofErr w:type="gramEnd"/>
      <w:r>
        <w:rPr>
          <w:rFonts w:ascii="Calibri" w:hAnsi="Calibri" w:cs="Calibri"/>
          <w:b/>
          <w:bCs/>
          <w:i/>
          <w:iCs/>
          <w:color w:val="E36C0A"/>
          <w:sz w:val="32"/>
          <w:szCs w:val="32"/>
        </w:rPr>
        <w:t> </w:t>
      </w:r>
    </w:p>
    <w:p w14:paraId="39CD19B5"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i/>
          <w:iCs/>
          <w:color w:val="000000"/>
          <w:sz w:val="32"/>
          <w:szCs w:val="32"/>
        </w:rPr>
        <w:t>Entre le 1 avril et le 21 avril 2024 à minuit</w:t>
      </w:r>
    </w:p>
    <w:p w14:paraId="0C600D19"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i/>
          <w:iCs/>
          <w:color w:val="000000"/>
        </w:rPr>
        <w:t>Inscriptions prioritaires pour les membres de l’Unité et leurs frères et sœurs : </w:t>
      </w:r>
    </w:p>
    <w:p w14:paraId="5BE3317A"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00000"/>
        </w:rPr>
        <w:t>Nous nous engageons à accueillir les </w:t>
      </w:r>
      <w:r>
        <w:rPr>
          <w:rFonts w:ascii="Calibri" w:hAnsi="Calibri" w:cs="Calibri"/>
          <w:b/>
          <w:bCs/>
          <w:i/>
          <w:iCs/>
          <w:color w:val="000000"/>
        </w:rPr>
        <w:t>enfants qui sont déjà inscrits</w:t>
      </w:r>
      <w:r>
        <w:rPr>
          <w:rFonts w:ascii="Calibri" w:hAnsi="Calibri" w:cs="Calibri"/>
          <w:i/>
          <w:iCs/>
          <w:color w:val="000000"/>
        </w:rPr>
        <w:t> dans l’Unité, qui participent régulièrement* aux activités et qui souhaitent continuer.</w:t>
      </w:r>
    </w:p>
    <w:p w14:paraId="35EDF468"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00000"/>
        </w:rPr>
        <w:t>Leurs</w:t>
      </w:r>
      <w:r>
        <w:rPr>
          <w:rFonts w:ascii="Calibri" w:hAnsi="Calibri" w:cs="Calibri"/>
          <w:b/>
          <w:bCs/>
          <w:i/>
          <w:iCs/>
          <w:color w:val="000000"/>
        </w:rPr>
        <w:t> frères et sœurs sont prioritaires</w:t>
      </w:r>
      <w:r>
        <w:rPr>
          <w:rFonts w:ascii="Calibri" w:hAnsi="Calibri" w:cs="Calibri"/>
          <w:i/>
          <w:iCs/>
          <w:color w:val="000000"/>
        </w:rPr>
        <w:t>. ATTENTION : Ceci ne garantit pas l’inscription qui dépendra des places disponibles. Le nombre de places dépend de notre capacité d'accueil. (Voir plus bas).</w:t>
      </w:r>
    </w:p>
    <w:p w14:paraId="04C60084"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00000"/>
        </w:rPr>
        <w:t>*Si vous avez un doute sur ce point, cela vaut la peine de parler avec les chefs de sections ;-)</w:t>
      </w:r>
    </w:p>
    <w:p w14:paraId="3B0E8D6A"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i/>
          <w:iCs/>
          <w:color w:val="000000"/>
          <w:sz w:val="32"/>
          <w:szCs w:val="32"/>
        </w:rPr>
        <w:t>Du 28 avril au 19 mai 2024</w:t>
      </w:r>
    </w:p>
    <w:p w14:paraId="3853DD98"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i/>
          <w:iCs/>
          <w:color w:val="000000"/>
        </w:rPr>
        <w:t>Inscriptions ouvertes à tous</w:t>
      </w:r>
      <w:r>
        <w:rPr>
          <w:rFonts w:ascii="Calibri" w:hAnsi="Calibri" w:cs="Calibri"/>
          <w:i/>
          <w:iCs/>
          <w:color w:val="000000"/>
        </w:rPr>
        <w:t> :</w:t>
      </w:r>
    </w:p>
    <w:p w14:paraId="0468F201"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00000"/>
        </w:rPr>
        <w:t>Nous enverrons un e-mail aux parents des enfants inscrits en </w:t>
      </w:r>
      <w:r>
        <w:rPr>
          <w:rFonts w:ascii="Calibri" w:hAnsi="Calibri" w:cs="Calibri"/>
          <w:b/>
          <w:bCs/>
          <w:i/>
          <w:iCs/>
          <w:color w:val="000000"/>
        </w:rPr>
        <w:t>liste d’attente</w:t>
      </w:r>
      <w:r>
        <w:rPr>
          <w:rFonts w:ascii="Calibri" w:hAnsi="Calibri" w:cs="Calibri"/>
          <w:i/>
          <w:iCs/>
          <w:color w:val="000000"/>
        </w:rPr>
        <w:t>. Dans la mesure du possible, nous communiquerons le nombre de places disponibles dans chaque section, le 28 avril.</w:t>
      </w:r>
    </w:p>
    <w:p w14:paraId="4918C56A"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i/>
          <w:iCs/>
          <w:color w:val="000000"/>
          <w:sz w:val="32"/>
          <w:szCs w:val="32"/>
        </w:rPr>
        <w:t>Du 26 au 2 juin 2024</w:t>
      </w:r>
    </w:p>
    <w:p w14:paraId="565A3E0F"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00000"/>
        </w:rPr>
        <w:t>Un mail de confirmation formelle de l’inscription de votre(vos) enfant(s) vous sera envoyé. </w:t>
      </w:r>
    </w:p>
    <w:p w14:paraId="5F0BBB63" w14:textId="77777777" w:rsidR="00A34CDC" w:rsidRDefault="00A34CDC" w:rsidP="00A34CDC">
      <w:pPr>
        <w:pStyle w:val="NormalWeb"/>
        <w:shd w:val="clear" w:color="auto" w:fill="FFFFFF"/>
        <w:spacing w:before="0" w:beforeAutospacing="0" w:after="120" w:afterAutospacing="0"/>
        <w:jc w:val="both"/>
        <w:rPr>
          <w:rFonts w:ascii="Arial" w:hAnsi="Arial" w:cs="Arial"/>
          <w:color w:val="222222"/>
        </w:rPr>
      </w:pPr>
      <w:proofErr w:type="gramStart"/>
      <w:r>
        <w:rPr>
          <w:rFonts w:ascii="Calibri" w:hAnsi="Calibri" w:cs="Calibri"/>
          <w:b/>
          <w:bCs/>
          <w:i/>
          <w:iCs/>
          <w:color w:val="E36C0A"/>
          <w:sz w:val="32"/>
          <w:szCs w:val="32"/>
        </w:rPr>
        <w:t>Procédure:</w:t>
      </w:r>
      <w:proofErr w:type="gramEnd"/>
      <w:r>
        <w:rPr>
          <w:rFonts w:ascii="Calibri" w:hAnsi="Calibri" w:cs="Calibri"/>
          <w:b/>
          <w:bCs/>
          <w:i/>
          <w:iCs/>
          <w:color w:val="E36C0A"/>
          <w:sz w:val="32"/>
          <w:szCs w:val="32"/>
        </w:rPr>
        <w:t xml:space="preserve"> Inscriptions en ligne uniquement</w:t>
      </w:r>
    </w:p>
    <w:p w14:paraId="60209B0E" w14:textId="77777777" w:rsidR="00A34CDC" w:rsidRDefault="00A34CDC" w:rsidP="00A34CDC">
      <w:pPr>
        <w:pStyle w:val="NormalWeb"/>
        <w:shd w:val="clear" w:color="auto" w:fill="FFFFFF"/>
        <w:spacing w:before="120" w:beforeAutospacing="0" w:after="0" w:afterAutospacing="0"/>
        <w:ind w:left="1440"/>
        <w:jc w:val="both"/>
        <w:rPr>
          <w:rFonts w:ascii="Arial" w:hAnsi="Arial" w:cs="Arial"/>
          <w:color w:val="222222"/>
        </w:rPr>
      </w:pPr>
      <w:r>
        <w:rPr>
          <w:rFonts w:ascii="Calibri" w:hAnsi="Calibri" w:cs="Calibri"/>
          <w:color w:val="000000"/>
        </w:rPr>
        <w:t>1.</w:t>
      </w:r>
      <w:r>
        <w:rPr>
          <w:rFonts w:ascii="Calibri" w:hAnsi="Calibri" w:cs="Calibri"/>
          <w:color w:val="000000"/>
          <w:sz w:val="14"/>
          <w:szCs w:val="14"/>
        </w:rPr>
        <w:t>       </w:t>
      </w:r>
      <w:r>
        <w:rPr>
          <w:rFonts w:ascii="Calibri" w:hAnsi="Calibri" w:cs="Calibri"/>
          <w:i/>
          <w:iCs/>
          <w:color w:val="000000"/>
        </w:rPr>
        <w:t>Tout le monde doit se réinscrire sauf les chefs (l’inscription des chefs se fera plus tard, vers le 15 août 2024).</w:t>
      </w:r>
    </w:p>
    <w:p w14:paraId="5DE95CF9" w14:textId="77777777" w:rsidR="00A34CDC" w:rsidRDefault="00A34CDC" w:rsidP="00A34CDC">
      <w:pPr>
        <w:pStyle w:val="NormalWeb"/>
        <w:shd w:val="clear" w:color="auto" w:fill="FFFFFF"/>
        <w:spacing w:before="0" w:beforeAutospacing="0" w:after="0" w:afterAutospacing="0"/>
        <w:ind w:left="1440"/>
        <w:jc w:val="both"/>
        <w:rPr>
          <w:rFonts w:ascii="Arial" w:hAnsi="Arial" w:cs="Arial"/>
          <w:color w:val="222222"/>
        </w:rPr>
      </w:pPr>
      <w:r>
        <w:rPr>
          <w:rFonts w:ascii="Calibri" w:hAnsi="Calibri" w:cs="Calibri"/>
          <w:color w:val="000000"/>
        </w:rPr>
        <w:t>2.</w:t>
      </w:r>
      <w:r>
        <w:rPr>
          <w:rFonts w:ascii="Calibri" w:hAnsi="Calibri" w:cs="Calibri"/>
          <w:color w:val="000000"/>
          <w:sz w:val="14"/>
          <w:szCs w:val="14"/>
        </w:rPr>
        <w:t>       </w:t>
      </w:r>
      <w:r>
        <w:rPr>
          <w:rFonts w:ascii="Calibri" w:hAnsi="Calibri" w:cs="Calibri"/>
          <w:i/>
          <w:iCs/>
          <w:color w:val="000000"/>
        </w:rPr>
        <w:t>Les inscriptions se feront </w:t>
      </w:r>
      <w:r>
        <w:rPr>
          <w:rFonts w:ascii="Calibri" w:hAnsi="Calibri" w:cs="Calibri"/>
          <w:b/>
          <w:bCs/>
          <w:i/>
          <w:iCs/>
          <w:color w:val="000000"/>
        </w:rPr>
        <w:t>exclusivement en ligne</w:t>
      </w:r>
      <w:r>
        <w:rPr>
          <w:rFonts w:ascii="Calibri" w:hAnsi="Calibri" w:cs="Calibri"/>
          <w:i/>
          <w:iCs/>
          <w:color w:val="000000"/>
        </w:rPr>
        <w:t>. Le lien vous sera envoyé aux dates précitées.</w:t>
      </w:r>
    </w:p>
    <w:p w14:paraId="5CA0A415" w14:textId="77777777" w:rsidR="00A34CDC" w:rsidRDefault="00A34CDC" w:rsidP="00A34CDC">
      <w:pPr>
        <w:pStyle w:val="NormalWeb"/>
        <w:shd w:val="clear" w:color="auto" w:fill="FFFFFF"/>
        <w:spacing w:before="120" w:beforeAutospacing="0" w:after="0" w:afterAutospacing="0"/>
        <w:jc w:val="both"/>
        <w:rPr>
          <w:rFonts w:ascii="Arial" w:hAnsi="Arial" w:cs="Arial"/>
          <w:color w:val="222222"/>
        </w:rPr>
      </w:pPr>
      <w:r>
        <w:rPr>
          <w:rFonts w:ascii="Calibri" w:hAnsi="Calibri" w:cs="Calibri"/>
          <w:i/>
          <w:iCs/>
          <w:color w:val="000000"/>
        </w:rPr>
        <w:t>Si l’inscription en ligne devait être problématique, vous pouvez contacter un des chefs par téléphone. Il se fera un plaisir de vous aider.</w:t>
      </w:r>
    </w:p>
    <w:p w14:paraId="19C39B7D"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00000"/>
        </w:rPr>
        <w:lastRenderedPageBreak/>
        <w:t xml:space="preserve">Les délais seront respectés de façon militaire. Aucune excuse ne sera acceptée. C’est dur mais </w:t>
      </w:r>
      <w:proofErr w:type="gramStart"/>
      <w:r>
        <w:rPr>
          <w:rFonts w:ascii="Calibri" w:hAnsi="Calibri" w:cs="Calibri"/>
          <w:i/>
          <w:iCs/>
          <w:color w:val="000000"/>
        </w:rPr>
        <w:t>juste!</w:t>
      </w:r>
      <w:proofErr w:type="gramEnd"/>
    </w:p>
    <w:p w14:paraId="0030C66F"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00000"/>
        </w:rPr>
        <w:t>Aucun e-mail, SMS, message Facebook/Instagram/LinkedIn, pigeon voyageur, lettre papier ou autre ne sera accepté. Nous n’acceptons pas non plus les dessous de tables, ni ne cédons au chantage.</w:t>
      </w:r>
    </w:p>
    <w:p w14:paraId="6A393064"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p>
    <w:p w14:paraId="2F0262A5"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i/>
          <w:iCs/>
          <w:color w:val="0070C0"/>
          <w:sz w:val="32"/>
          <w:szCs w:val="32"/>
        </w:rPr>
        <w:t>Transparence</w:t>
      </w:r>
    </w:p>
    <w:p w14:paraId="098F0E8A"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i/>
          <w:iCs/>
          <w:color w:val="E36C0A"/>
          <w:sz w:val="32"/>
          <w:szCs w:val="32"/>
        </w:rPr>
        <w:t>Taille des sections</w:t>
      </w:r>
    </w:p>
    <w:p w14:paraId="502D7942"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00000"/>
        </w:rPr>
        <w:t xml:space="preserve">Afin d’assurer la qualité de l’encadrement et l’équilibre entre les sections, le nombre d’enfants est strictement limité </w:t>
      </w:r>
      <w:proofErr w:type="gramStart"/>
      <w:r>
        <w:rPr>
          <w:rFonts w:ascii="Calibri" w:hAnsi="Calibri" w:cs="Calibri"/>
          <w:i/>
          <w:iCs/>
          <w:color w:val="000000"/>
        </w:rPr>
        <w:t>à:</w:t>
      </w:r>
      <w:proofErr w:type="gramEnd"/>
      <w:r>
        <w:rPr>
          <w:rFonts w:ascii="Calibri" w:hAnsi="Calibri" w:cs="Calibri"/>
          <w:i/>
          <w:iCs/>
          <w:color w:val="000000"/>
        </w:rPr>
        <w:t> </w:t>
      </w:r>
    </w:p>
    <w:p w14:paraId="7B91AA7F" w14:textId="77777777" w:rsidR="00A34CDC" w:rsidRDefault="00A34CDC" w:rsidP="00A34CDC">
      <w:pPr>
        <w:pStyle w:val="NormalWeb"/>
        <w:shd w:val="clear" w:color="auto" w:fill="FFFFFF"/>
        <w:spacing w:before="120" w:beforeAutospacing="0" w:after="0" w:afterAutospacing="0"/>
        <w:ind w:left="1440"/>
        <w:jc w:val="both"/>
        <w:rPr>
          <w:rFonts w:ascii="Arial" w:hAnsi="Arial" w:cs="Arial"/>
          <w:color w:val="222222"/>
        </w:rPr>
      </w:pPr>
      <w:r>
        <w:rPr>
          <w:rFonts w:ascii="Arial" w:hAnsi="Arial" w:cs="Arial"/>
          <w:color w:val="000000"/>
          <w:sz w:val="20"/>
          <w:szCs w:val="20"/>
        </w:rPr>
        <w:t>∙</w:t>
      </w:r>
      <w:r>
        <w:rPr>
          <w:rFonts w:ascii="Calibri" w:hAnsi="Calibri" w:cs="Calibri"/>
          <w:color w:val="000000"/>
          <w:sz w:val="14"/>
          <w:szCs w:val="14"/>
        </w:rPr>
        <w:t>       </w:t>
      </w:r>
      <w:r>
        <w:rPr>
          <w:rFonts w:ascii="Calibri" w:hAnsi="Calibri" w:cs="Calibri"/>
          <w:b/>
          <w:bCs/>
          <w:i/>
          <w:iCs/>
          <w:color w:val="000000"/>
        </w:rPr>
        <w:t>30 </w:t>
      </w:r>
      <w:r>
        <w:rPr>
          <w:rFonts w:ascii="Calibri" w:hAnsi="Calibri" w:cs="Calibri"/>
          <w:i/>
          <w:iCs/>
          <w:color w:val="000000"/>
        </w:rPr>
        <w:t>(max 32) pour les </w:t>
      </w:r>
      <w:proofErr w:type="spellStart"/>
      <w:r>
        <w:rPr>
          <w:rFonts w:ascii="Calibri" w:hAnsi="Calibri" w:cs="Calibri"/>
          <w:b/>
          <w:bCs/>
          <w:i/>
          <w:iCs/>
          <w:color w:val="000000"/>
        </w:rPr>
        <w:t>Balutons</w:t>
      </w:r>
      <w:proofErr w:type="spellEnd"/>
      <w:r>
        <w:rPr>
          <w:rFonts w:ascii="Calibri" w:hAnsi="Calibri" w:cs="Calibri"/>
          <w:b/>
          <w:bCs/>
          <w:i/>
          <w:iCs/>
          <w:color w:val="000000"/>
        </w:rPr>
        <w:t> </w:t>
      </w:r>
      <w:r>
        <w:rPr>
          <w:rFonts w:ascii="Calibri" w:hAnsi="Calibri" w:cs="Calibri"/>
          <w:i/>
          <w:iCs/>
          <w:color w:val="000000"/>
        </w:rPr>
        <w:t>(6/8 ans - 2 années - mixte)</w:t>
      </w:r>
    </w:p>
    <w:p w14:paraId="1E46BBF5" w14:textId="77777777" w:rsidR="00A34CDC" w:rsidRDefault="00A34CDC" w:rsidP="00A34CDC">
      <w:pPr>
        <w:pStyle w:val="NormalWeb"/>
        <w:shd w:val="clear" w:color="auto" w:fill="FFFFFF"/>
        <w:spacing w:before="0" w:beforeAutospacing="0" w:after="0" w:afterAutospacing="0"/>
        <w:ind w:left="1440"/>
        <w:jc w:val="both"/>
        <w:rPr>
          <w:rFonts w:ascii="Arial" w:hAnsi="Arial" w:cs="Arial"/>
          <w:color w:val="222222"/>
        </w:rPr>
      </w:pPr>
      <w:r>
        <w:rPr>
          <w:rFonts w:ascii="Arial" w:hAnsi="Arial" w:cs="Arial"/>
          <w:color w:val="000000"/>
          <w:sz w:val="20"/>
          <w:szCs w:val="20"/>
        </w:rPr>
        <w:t>∙</w:t>
      </w:r>
      <w:r>
        <w:rPr>
          <w:rFonts w:ascii="Calibri" w:hAnsi="Calibri" w:cs="Calibri"/>
          <w:color w:val="000000"/>
          <w:sz w:val="14"/>
          <w:szCs w:val="14"/>
        </w:rPr>
        <w:t>       </w:t>
      </w:r>
      <w:r>
        <w:rPr>
          <w:rFonts w:ascii="Calibri" w:hAnsi="Calibri" w:cs="Calibri"/>
          <w:b/>
          <w:bCs/>
          <w:i/>
          <w:iCs/>
          <w:color w:val="000000"/>
        </w:rPr>
        <w:t>32</w:t>
      </w:r>
      <w:r>
        <w:rPr>
          <w:rFonts w:ascii="Calibri" w:hAnsi="Calibri" w:cs="Calibri"/>
          <w:i/>
          <w:iCs/>
          <w:color w:val="000000"/>
        </w:rPr>
        <w:t> (max 36) pour la </w:t>
      </w:r>
      <w:r>
        <w:rPr>
          <w:rFonts w:ascii="Calibri" w:hAnsi="Calibri" w:cs="Calibri"/>
          <w:b/>
          <w:bCs/>
          <w:i/>
          <w:iCs/>
          <w:color w:val="000000"/>
        </w:rPr>
        <w:t>Meute Rouge (MR) </w:t>
      </w:r>
      <w:r>
        <w:rPr>
          <w:rFonts w:ascii="Calibri" w:hAnsi="Calibri" w:cs="Calibri"/>
          <w:i/>
          <w:iCs/>
          <w:color w:val="000000"/>
        </w:rPr>
        <w:t xml:space="preserve">(8/12 </w:t>
      </w:r>
      <w:proofErr w:type="gramStart"/>
      <w:r>
        <w:rPr>
          <w:rFonts w:ascii="Calibri" w:hAnsi="Calibri" w:cs="Calibri"/>
          <w:i/>
          <w:iCs/>
          <w:color w:val="000000"/>
        </w:rPr>
        <w:t>ans  -</w:t>
      </w:r>
      <w:proofErr w:type="gramEnd"/>
      <w:r>
        <w:rPr>
          <w:rFonts w:ascii="Calibri" w:hAnsi="Calibri" w:cs="Calibri"/>
          <w:i/>
          <w:iCs/>
          <w:color w:val="000000"/>
        </w:rPr>
        <w:t xml:space="preserve"> 4 années - mixte)</w:t>
      </w:r>
    </w:p>
    <w:p w14:paraId="1AA5562F" w14:textId="77777777" w:rsidR="00A34CDC" w:rsidRDefault="00A34CDC" w:rsidP="00A34CDC">
      <w:pPr>
        <w:pStyle w:val="NormalWeb"/>
        <w:shd w:val="clear" w:color="auto" w:fill="FFFFFF"/>
        <w:spacing w:before="0" w:beforeAutospacing="0" w:after="0" w:afterAutospacing="0"/>
        <w:ind w:left="1440"/>
        <w:jc w:val="both"/>
        <w:rPr>
          <w:rFonts w:ascii="Arial" w:hAnsi="Arial" w:cs="Arial"/>
          <w:color w:val="222222"/>
        </w:rPr>
      </w:pPr>
      <w:r>
        <w:rPr>
          <w:rFonts w:ascii="Arial" w:hAnsi="Arial" w:cs="Arial"/>
          <w:color w:val="000000"/>
          <w:sz w:val="20"/>
          <w:szCs w:val="20"/>
        </w:rPr>
        <w:t>∙</w:t>
      </w:r>
      <w:r>
        <w:rPr>
          <w:rFonts w:ascii="Calibri" w:hAnsi="Calibri" w:cs="Calibri"/>
          <w:color w:val="000000"/>
          <w:sz w:val="14"/>
          <w:szCs w:val="14"/>
        </w:rPr>
        <w:t>       </w:t>
      </w:r>
      <w:r>
        <w:rPr>
          <w:rFonts w:ascii="Calibri" w:hAnsi="Calibri" w:cs="Calibri"/>
          <w:b/>
          <w:bCs/>
          <w:i/>
          <w:iCs/>
          <w:color w:val="000000"/>
        </w:rPr>
        <w:t>32</w:t>
      </w:r>
      <w:r>
        <w:rPr>
          <w:rFonts w:ascii="Calibri" w:hAnsi="Calibri" w:cs="Calibri"/>
          <w:i/>
          <w:iCs/>
          <w:color w:val="000000"/>
        </w:rPr>
        <w:t> (max 36) pour les </w:t>
      </w:r>
      <w:r>
        <w:rPr>
          <w:rFonts w:ascii="Calibri" w:hAnsi="Calibri" w:cs="Calibri"/>
          <w:b/>
          <w:bCs/>
          <w:i/>
          <w:iCs/>
          <w:color w:val="000000"/>
        </w:rPr>
        <w:t>Lutins </w:t>
      </w:r>
      <w:r>
        <w:rPr>
          <w:rFonts w:ascii="Calibri" w:hAnsi="Calibri" w:cs="Calibri"/>
          <w:i/>
          <w:iCs/>
          <w:color w:val="000000"/>
        </w:rPr>
        <w:t xml:space="preserve">(8/12 </w:t>
      </w:r>
      <w:proofErr w:type="gramStart"/>
      <w:r>
        <w:rPr>
          <w:rFonts w:ascii="Calibri" w:hAnsi="Calibri" w:cs="Calibri"/>
          <w:i/>
          <w:iCs/>
          <w:color w:val="000000"/>
        </w:rPr>
        <w:t>ans  -</w:t>
      </w:r>
      <w:proofErr w:type="gramEnd"/>
      <w:r>
        <w:rPr>
          <w:rFonts w:ascii="Calibri" w:hAnsi="Calibri" w:cs="Calibri"/>
          <w:i/>
          <w:iCs/>
          <w:color w:val="000000"/>
        </w:rPr>
        <w:t xml:space="preserve"> 4 années - Filles) </w:t>
      </w:r>
    </w:p>
    <w:p w14:paraId="53E81B0B" w14:textId="77777777" w:rsidR="00A34CDC" w:rsidRDefault="00A34CDC" w:rsidP="00A34CDC">
      <w:pPr>
        <w:pStyle w:val="NormalWeb"/>
        <w:shd w:val="clear" w:color="auto" w:fill="FFFFFF"/>
        <w:spacing w:before="0" w:beforeAutospacing="0" w:after="0" w:afterAutospacing="0"/>
        <w:ind w:left="1440"/>
        <w:jc w:val="both"/>
        <w:rPr>
          <w:rFonts w:ascii="Arial" w:hAnsi="Arial" w:cs="Arial"/>
          <w:color w:val="222222"/>
        </w:rPr>
      </w:pPr>
      <w:r>
        <w:rPr>
          <w:rFonts w:ascii="Arial" w:hAnsi="Arial" w:cs="Arial"/>
          <w:color w:val="000000"/>
          <w:sz w:val="20"/>
          <w:szCs w:val="20"/>
        </w:rPr>
        <w:t>∙</w:t>
      </w:r>
      <w:r>
        <w:rPr>
          <w:rFonts w:ascii="Calibri" w:hAnsi="Calibri" w:cs="Calibri"/>
          <w:color w:val="000000"/>
          <w:sz w:val="14"/>
          <w:szCs w:val="14"/>
        </w:rPr>
        <w:t>       </w:t>
      </w:r>
      <w:r>
        <w:rPr>
          <w:rFonts w:ascii="Calibri" w:hAnsi="Calibri" w:cs="Calibri"/>
          <w:b/>
          <w:bCs/>
          <w:i/>
          <w:iCs/>
          <w:color w:val="000000"/>
        </w:rPr>
        <w:t>32</w:t>
      </w:r>
      <w:r>
        <w:rPr>
          <w:rFonts w:ascii="Calibri" w:hAnsi="Calibri" w:cs="Calibri"/>
          <w:i/>
          <w:iCs/>
          <w:color w:val="000000"/>
        </w:rPr>
        <w:t> (max 36) pour les </w:t>
      </w:r>
      <w:r>
        <w:rPr>
          <w:rFonts w:ascii="Calibri" w:hAnsi="Calibri" w:cs="Calibri"/>
          <w:b/>
          <w:bCs/>
          <w:i/>
          <w:iCs/>
          <w:color w:val="000000"/>
        </w:rPr>
        <w:t>Louveteaux - Meute St François (MSF) </w:t>
      </w:r>
      <w:r>
        <w:rPr>
          <w:rFonts w:ascii="Calibri" w:hAnsi="Calibri" w:cs="Calibri"/>
          <w:i/>
          <w:iCs/>
          <w:color w:val="000000"/>
        </w:rPr>
        <w:t>(8/12 ans - 4 années - Garçons)</w:t>
      </w:r>
    </w:p>
    <w:p w14:paraId="0A626A43" w14:textId="77777777" w:rsidR="00A34CDC" w:rsidRDefault="00A34CDC" w:rsidP="00A34CDC">
      <w:pPr>
        <w:pStyle w:val="NormalWeb"/>
        <w:shd w:val="clear" w:color="auto" w:fill="FFFFFF"/>
        <w:spacing w:before="0" w:beforeAutospacing="0" w:after="0" w:afterAutospacing="0"/>
        <w:ind w:left="1440"/>
        <w:jc w:val="both"/>
        <w:rPr>
          <w:rFonts w:ascii="Arial" w:hAnsi="Arial" w:cs="Arial"/>
          <w:color w:val="222222"/>
        </w:rPr>
      </w:pPr>
      <w:r>
        <w:rPr>
          <w:rFonts w:ascii="Arial" w:hAnsi="Arial" w:cs="Arial"/>
          <w:color w:val="000000"/>
          <w:sz w:val="20"/>
          <w:szCs w:val="20"/>
        </w:rPr>
        <w:t>∙</w:t>
      </w:r>
      <w:r>
        <w:rPr>
          <w:rFonts w:ascii="Calibri" w:hAnsi="Calibri" w:cs="Calibri"/>
          <w:color w:val="000000"/>
          <w:sz w:val="14"/>
          <w:szCs w:val="14"/>
        </w:rPr>
        <w:t>       </w:t>
      </w:r>
      <w:r>
        <w:rPr>
          <w:rFonts w:ascii="Calibri" w:hAnsi="Calibri" w:cs="Calibri"/>
          <w:b/>
          <w:bCs/>
          <w:i/>
          <w:iCs/>
          <w:color w:val="000000"/>
        </w:rPr>
        <w:t>50</w:t>
      </w:r>
      <w:r>
        <w:rPr>
          <w:rFonts w:ascii="Calibri" w:hAnsi="Calibri" w:cs="Calibri"/>
          <w:i/>
          <w:iCs/>
          <w:color w:val="000000"/>
        </w:rPr>
        <w:t> (max 60) pour les </w:t>
      </w:r>
      <w:r>
        <w:rPr>
          <w:rFonts w:ascii="Calibri" w:hAnsi="Calibri" w:cs="Calibri"/>
          <w:b/>
          <w:bCs/>
          <w:i/>
          <w:iCs/>
          <w:color w:val="000000"/>
        </w:rPr>
        <w:t>Scouts </w:t>
      </w:r>
      <w:r>
        <w:rPr>
          <w:rFonts w:ascii="Calibri" w:hAnsi="Calibri" w:cs="Calibri"/>
          <w:i/>
          <w:iCs/>
          <w:color w:val="000000"/>
        </w:rPr>
        <w:t>(12/17 ans - 5 années - Garçons)</w:t>
      </w:r>
    </w:p>
    <w:p w14:paraId="7C934A14" w14:textId="77777777" w:rsidR="00A34CDC" w:rsidRDefault="00A34CDC" w:rsidP="00A34CDC">
      <w:pPr>
        <w:pStyle w:val="NormalWeb"/>
        <w:shd w:val="clear" w:color="auto" w:fill="FFFFFF"/>
        <w:spacing w:before="0" w:beforeAutospacing="0" w:after="0" w:afterAutospacing="0"/>
        <w:ind w:left="1440"/>
        <w:jc w:val="both"/>
        <w:rPr>
          <w:rFonts w:ascii="Arial" w:hAnsi="Arial" w:cs="Arial"/>
          <w:color w:val="222222"/>
        </w:rPr>
      </w:pPr>
      <w:r>
        <w:rPr>
          <w:rFonts w:ascii="Arial" w:hAnsi="Arial" w:cs="Arial"/>
          <w:color w:val="000000"/>
          <w:sz w:val="20"/>
          <w:szCs w:val="20"/>
        </w:rPr>
        <w:t>∙</w:t>
      </w:r>
      <w:r>
        <w:rPr>
          <w:rFonts w:ascii="Calibri" w:hAnsi="Calibri" w:cs="Calibri"/>
          <w:color w:val="000000"/>
          <w:sz w:val="14"/>
          <w:szCs w:val="14"/>
        </w:rPr>
        <w:t>       </w:t>
      </w:r>
      <w:r>
        <w:rPr>
          <w:rFonts w:ascii="Calibri" w:hAnsi="Calibri" w:cs="Calibri"/>
          <w:b/>
          <w:bCs/>
          <w:i/>
          <w:iCs/>
          <w:color w:val="000000"/>
        </w:rPr>
        <w:t>50</w:t>
      </w:r>
      <w:r>
        <w:rPr>
          <w:rFonts w:ascii="Calibri" w:hAnsi="Calibri" w:cs="Calibri"/>
          <w:i/>
          <w:iCs/>
          <w:color w:val="000000"/>
        </w:rPr>
        <w:t> (max 60) pour les </w:t>
      </w:r>
      <w:r>
        <w:rPr>
          <w:rFonts w:ascii="Calibri" w:hAnsi="Calibri" w:cs="Calibri"/>
          <w:b/>
          <w:bCs/>
          <w:i/>
          <w:iCs/>
          <w:color w:val="000000"/>
        </w:rPr>
        <w:t>Guides </w:t>
      </w:r>
      <w:r>
        <w:rPr>
          <w:rFonts w:ascii="Calibri" w:hAnsi="Calibri" w:cs="Calibri"/>
          <w:i/>
          <w:iCs/>
          <w:color w:val="000000"/>
        </w:rPr>
        <w:t>(12/17 ans - 5 années - Filles)</w:t>
      </w:r>
    </w:p>
    <w:p w14:paraId="398DD4E1" w14:textId="77777777" w:rsidR="00A34CDC" w:rsidRDefault="00A34CDC" w:rsidP="00A34CDC">
      <w:pPr>
        <w:pStyle w:val="NormalWeb"/>
        <w:shd w:val="clear" w:color="auto" w:fill="FFFFFF"/>
        <w:spacing w:before="0" w:beforeAutospacing="0" w:after="0" w:afterAutospacing="0"/>
        <w:ind w:left="1440"/>
        <w:jc w:val="both"/>
        <w:rPr>
          <w:rFonts w:ascii="Arial" w:hAnsi="Arial" w:cs="Arial"/>
          <w:color w:val="222222"/>
        </w:rPr>
      </w:pPr>
      <w:r>
        <w:rPr>
          <w:rFonts w:ascii="Arial" w:hAnsi="Arial" w:cs="Arial"/>
          <w:color w:val="000000"/>
          <w:sz w:val="20"/>
          <w:szCs w:val="20"/>
        </w:rPr>
        <w:t>∙</w:t>
      </w:r>
      <w:r>
        <w:rPr>
          <w:rFonts w:ascii="Calibri" w:hAnsi="Calibri" w:cs="Calibri"/>
          <w:color w:val="000000"/>
          <w:sz w:val="14"/>
          <w:szCs w:val="14"/>
        </w:rPr>
        <w:t>       </w:t>
      </w:r>
      <w:r>
        <w:rPr>
          <w:rFonts w:ascii="Calibri" w:hAnsi="Calibri" w:cs="Calibri"/>
          <w:i/>
          <w:iCs/>
          <w:color w:val="000000"/>
        </w:rPr>
        <w:t>Pas de nombre maximum défini pour le </w:t>
      </w:r>
      <w:r>
        <w:rPr>
          <w:rFonts w:ascii="Calibri" w:hAnsi="Calibri" w:cs="Calibri"/>
          <w:b/>
          <w:bCs/>
          <w:i/>
          <w:iCs/>
          <w:color w:val="000000"/>
        </w:rPr>
        <w:t>Clan </w:t>
      </w:r>
      <w:r>
        <w:rPr>
          <w:rFonts w:ascii="Calibri" w:hAnsi="Calibri" w:cs="Calibri"/>
          <w:i/>
          <w:iCs/>
          <w:color w:val="000000"/>
        </w:rPr>
        <w:t>(17 ans - 1 année - Mixte)</w:t>
      </w:r>
    </w:p>
    <w:p w14:paraId="112CA012" w14:textId="77777777" w:rsidR="00A34CDC" w:rsidRDefault="00A34CDC" w:rsidP="00A34CDC">
      <w:pPr>
        <w:pStyle w:val="NormalWeb"/>
        <w:shd w:val="clear" w:color="auto" w:fill="FFFFFF"/>
        <w:spacing w:before="0" w:beforeAutospacing="0" w:after="0" w:afterAutospacing="0"/>
        <w:ind w:left="1440"/>
        <w:jc w:val="both"/>
        <w:rPr>
          <w:rFonts w:ascii="Arial" w:hAnsi="Arial" w:cs="Arial"/>
          <w:color w:val="222222"/>
        </w:rPr>
      </w:pPr>
      <w:r>
        <w:rPr>
          <w:rFonts w:ascii="Arial" w:hAnsi="Arial" w:cs="Arial"/>
          <w:color w:val="000000"/>
          <w:sz w:val="20"/>
          <w:szCs w:val="20"/>
        </w:rPr>
        <w:t>∙</w:t>
      </w:r>
      <w:r>
        <w:rPr>
          <w:rFonts w:ascii="Calibri" w:hAnsi="Calibri" w:cs="Calibri"/>
          <w:color w:val="000000"/>
          <w:sz w:val="14"/>
          <w:szCs w:val="14"/>
        </w:rPr>
        <w:t>       </w:t>
      </w:r>
      <w:r>
        <w:rPr>
          <w:rFonts w:ascii="Calibri" w:hAnsi="Calibri" w:cs="Calibri"/>
          <w:i/>
          <w:iCs/>
          <w:color w:val="000000"/>
        </w:rPr>
        <w:t>Pas de nombre maximum défini pour la </w:t>
      </w:r>
      <w:r>
        <w:rPr>
          <w:rFonts w:ascii="Calibri" w:hAnsi="Calibri" w:cs="Calibri"/>
          <w:b/>
          <w:bCs/>
          <w:i/>
          <w:iCs/>
          <w:color w:val="000000"/>
        </w:rPr>
        <w:t>Route </w:t>
      </w:r>
      <w:r>
        <w:rPr>
          <w:rFonts w:ascii="Calibri" w:hAnsi="Calibri" w:cs="Calibri"/>
          <w:i/>
          <w:iCs/>
          <w:color w:val="000000"/>
        </w:rPr>
        <w:t>(les anciens)</w:t>
      </w:r>
    </w:p>
    <w:p w14:paraId="78058E54" w14:textId="77777777" w:rsidR="00A34CDC" w:rsidRDefault="00A34CDC" w:rsidP="00A34CDC">
      <w:pPr>
        <w:pStyle w:val="NormalWeb"/>
        <w:shd w:val="clear" w:color="auto" w:fill="FFFFFF"/>
        <w:spacing w:before="120" w:beforeAutospacing="0" w:after="0" w:afterAutospacing="0"/>
        <w:jc w:val="both"/>
        <w:rPr>
          <w:rFonts w:ascii="Arial" w:hAnsi="Arial" w:cs="Arial"/>
          <w:color w:val="222222"/>
        </w:rPr>
      </w:pPr>
      <w:r>
        <w:rPr>
          <w:rFonts w:ascii="Calibri" w:hAnsi="Calibri" w:cs="Calibri"/>
          <w:i/>
          <w:iCs/>
          <w:color w:val="000000"/>
        </w:rPr>
        <w:t xml:space="preserve">Notes </w:t>
      </w:r>
      <w:proofErr w:type="gramStart"/>
      <w:r>
        <w:rPr>
          <w:rFonts w:ascii="Calibri" w:hAnsi="Calibri" w:cs="Calibri"/>
          <w:i/>
          <w:iCs/>
          <w:color w:val="000000"/>
        </w:rPr>
        <w:t>importantes:</w:t>
      </w:r>
      <w:proofErr w:type="gramEnd"/>
    </w:p>
    <w:p w14:paraId="08322AC6"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00000"/>
        </w:rPr>
        <w:t xml:space="preserve">Ces dernières années, nous essayons de (ré)équilibrer au maximum les différentes sections et la pyramide des âges afin d'offrir un environnement à taille humaine pour chaque animé(e) et de conserver des sections de taille gérable. Le passage des </w:t>
      </w:r>
      <w:proofErr w:type="spellStart"/>
      <w:r>
        <w:rPr>
          <w:rFonts w:ascii="Calibri" w:hAnsi="Calibri" w:cs="Calibri"/>
          <w:i/>
          <w:iCs/>
          <w:color w:val="000000"/>
        </w:rPr>
        <w:t>Balutons</w:t>
      </w:r>
      <w:proofErr w:type="spellEnd"/>
      <w:r>
        <w:rPr>
          <w:rFonts w:ascii="Calibri" w:hAnsi="Calibri" w:cs="Calibri"/>
          <w:i/>
          <w:iCs/>
          <w:color w:val="000000"/>
        </w:rPr>
        <w:t xml:space="preserve"> à la MR, MSF ou aux Lutins est un moment clé pour ce faire. Nous attirons donc l'attention des parents sur le fait que nous ferons au mieux pour respecter les premiers choix de chacun(e), mais qu'une répartition optimale des </w:t>
      </w:r>
      <w:proofErr w:type="spellStart"/>
      <w:r>
        <w:rPr>
          <w:rFonts w:ascii="Calibri" w:hAnsi="Calibri" w:cs="Calibri"/>
          <w:i/>
          <w:iCs/>
          <w:color w:val="000000"/>
        </w:rPr>
        <w:t>Balutons</w:t>
      </w:r>
      <w:proofErr w:type="spellEnd"/>
      <w:r>
        <w:rPr>
          <w:rFonts w:ascii="Calibri" w:hAnsi="Calibri" w:cs="Calibri"/>
          <w:i/>
          <w:iCs/>
          <w:color w:val="000000"/>
        </w:rPr>
        <w:t xml:space="preserve"> qui passent dans les grandes sections pourra amener à des propositions alternatives.  Les parents seront contactés.  </w:t>
      </w:r>
    </w:p>
    <w:p w14:paraId="079FA3F5"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00000"/>
        </w:rPr>
        <w:t>Puisque nous recevons plus de demandes que de places disponibles, nous insistons pour que les animés qui s’inscrivent s’engagent à </w:t>
      </w:r>
      <w:r>
        <w:rPr>
          <w:rFonts w:ascii="Calibri" w:hAnsi="Calibri" w:cs="Calibri"/>
          <w:b/>
          <w:bCs/>
          <w:i/>
          <w:iCs/>
          <w:color w:val="000000"/>
        </w:rPr>
        <w:t>participer activement</w:t>
      </w:r>
      <w:r>
        <w:rPr>
          <w:rFonts w:ascii="Calibri" w:hAnsi="Calibri" w:cs="Calibri"/>
          <w:i/>
          <w:iCs/>
          <w:color w:val="000000"/>
        </w:rPr>
        <w:t> à la vie de l’Unité (comme ils le feraient pour une équipe de sport par exemple). Si une autre activité devait être prioritaire et en conflit d’agenda avec la participation à la vie de la section, nous vous demandons de (re)considérer l’inscription de votre enfant en connaissance de cause. Des règles strictes concernant les absences aux réunions et aux activités en général sont appliquées par chaque section.</w:t>
      </w:r>
    </w:p>
    <w:p w14:paraId="1261A00F"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i/>
          <w:iCs/>
          <w:color w:val="E36C0A"/>
          <w:sz w:val="32"/>
          <w:szCs w:val="32"/>
        </w:rPr>
        <w:t xml:space="preserve">Et s’il n’y a pas assez de place pour tout le </w:t>
      </w:r>
      <w:proofErr w:type="gramStart"/>
      <w:r>
        <w:rPr>
          <w:rFonts w:ascii="Calibri" w:hAnsi="Calibri" w:cs="Calibri"/>
          <w:b/>
          <w:bCs/>
          <w:i/>
          <w:iCs/>
          <w:color w:val="E36C0A"/>
          <w:sz w:val="32"/>
          <w:szCs w:val="32"/>
        </w:rPr>
        <w:t>monde?</w:t>
      </w:r>
      <w:proofErr w:type="gramEnd"/>
    </w:p>
    <w:p w14:paraId="46461FD0"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00000"/>
        </w:rPr>
        <w:t>Pour les nouveaux, y compris les frères et sœurs, il se peut que nous devions faire un arbitrage s’il devait y avoir plus de demandes que de places libres. Ce n’est chouette pour personne. Les critères que nous avons retenus visent à maintenir l’équilibre de l’Unité à long terme dans son ensemble et la qualité de l’animation. </w:t>
      </w:r>
    </w:p>
    <w:p w14:paraId="0B3F4987"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00000"/>
        </w:rPr>
        <w:t xml:space="preserve">Nous donnerons donc priorité aux </w:t>
      </w:r>
      <w:proofErr w:type="gramStart"/>
      <w:r>
        <w:rPr>
          <w:rFonts w:ascii="Calibri" w:hAnsi="Calibri" w:cs="Calibri"/>
          <w:i/>
          <w:iCs/>
          <w:color w:val="000000"/>
        </w:rPr>
        <w:t>enfants:</w:t>
      </w:r>
      <w:proofErr w:type="gramEnd"/>
      <w:r>
        <w:rPr>
          <w:rFonts w:ascii="Calibri" w:hAnsi="Calibri" w:cs="Calibri"/>
          <w:i/>
          <w:iCs/>
          <w:color w:val="000000"/>
        </w:rPr>
        <w:t> </w:t>
      </w:r>
    </w:p>
    <w:p w14:paraId="15F48727" w14:textId="77777777" w:rsidR="00A34CDC" w:rsidRDefault="00A34CDC" w:rsidP="00A34CDC">
      <w:pPr>
        <w:pStyle w:val="NormalWeb"/>
        <w:shd w:val="clear" w:color="auto" w:fill="FFFFFF"/>
        <w:spacing w:before="120" w:beforeAutospacing="0" w:after="0" w:afterAutospacing="0"/>
        <w:ind w:left="1440"/>
        <w:jc w:val="both"/>
        <w:rPr>
          <w:rFonts w:ascii="Arial" w:hAnsi="Arial" w:cs="Arial"/>
          <w:color w:val="222222"/>
        </w:rPr>
      </w:pPr>
      <w:r>
        <w:rPr>
          <w:rFonts w:ascii="Arial" w:hAnsi="Arial" w:cs="Arial"/>
          <w:color w:val="000000"/>
          <w:sz w:val="20"/>
          <w:szCs w:val="20"/>
        </w:rPr>
        <w:t>∙</w:t>
      </w:r>
      <w:r>
        <w:rPr>
          <w:rFonts w:ascii="Calibri" w:hAnsi="Calibri" w:cs="Calibri"/>
          <w:color w:val="000000"/>
          <w:sz w:val="14"/>
          <w:szCs w:val="14"/>
        </w:rPr>
        <w:t>       </w:t>
      </w:r>
      <w:r>
        <w:rPr>
          <w:rFonts w:ascii="Calibri" w:hAnsi="Calibri" w:cs="Calibri"/>
          <w:i/>
          <w:iCs/>
          <w:color w:val="000000"/>
        </w:rPr>
        <w:t>qui ont respecté la procédure d’inscription </w:t>
      </w:r>
    </w:p>
    <w:p w14:paraId="60F1A51A" w14:textId="77777777" w:rsidR="00A34CDC" w:rsidRDefault="00A34CDC" w:rsidP="00A34CDC">
      <w:pPr>
        <w:pStyle w:val="NormalWeb"/>
        <w:shd w:val="clear" w:color="auto" w:fill="FFFFFF"/>
        <w:spacing w:before="0" w:beforeAutospacing="0" w:after="0" w:afterAutospacing="0"/>
        <w:ind w:left="1440"/>
        <w:jc w:val="both"/>
        <w:rPr>
          <w:rFonts w:ascii="Arial" w:hAnsi="Arial" w:cs="Arial"/>
          <w:color w:val="222222"/>
        </w:rPr>
      </w:pPr>
      <w:r>
        <w:rPr>
          <w:rFonts w:ascii="Arial" w:hAnsi="Arial" w:cs="Arial"/>
          <w:color w:val="000000"/>
          <w:sz w:val="20"/>
          <w:szCs w:val="20"/>
        </w:rPr>
        <w:t>∙</w:t>
      </w:r>
      <w:r>
        <w:rPr>
          <w:rFonts w:ascii="Calibri" w:hAnsi="Calibri" w:cs="Calibri"/>
          <w:color w:val="000000"/>
          <w:sz w:val="14"/>
          <w:szCs w:val="14"/>
        </w:rPr>
        <w:t>       </w:t>
      </w:r>
      <w:r>
        <w:rPr>
          <w:rFonts w:ascii="Calibri" w:hAnsi="Calibri" w:cs="Calibri"/>
          <w:i/>
          <w:iCs/>
          <w:color w:val="000000"/>
        </w:rPr>
        <w:t>qui complètent les différentes « classes d’âges » dans les sections</w:t>
      </w:r>
    </w:p>
    <w:p w14:paraId="3157D0A8" w14:textId="77777777" w:rsidR="00A34CDC" w:rsidRDefault="00A34CDC" w:rsidP="00A34CDC">
      <w:pPr>
        <w:pStyle w:val="NormalWeb"/>
        <w:shd w:val="clear" w:color="auto" w:fill="FFFFFF"/>
        <w:spacing w:before="0" w:beforeAutospacing="0" w:after="0" w:afterAutospacing="0"/>
        <w:ind w:left="1440"/>
        <w:jc w:val="both"/>
        <w:rPr>
          <w:rFonts w:ascii="Arial" w:hAnsi="Arial" w:cs="Arial"/>
          <w:color w:val="222222"/>
        </w:rPr>
      </w:pPr>
      <w:r>
        <w:rPr>
          <w:rFonts w:ascii="Arial" w:hAnsi="Arial" w:cs="Arial"/>
          <w:color w:val="000000"/>
          <w:sz w:val="20"/>
          <w:szCs w:val="20"/>
        </w:rPr>
        <w:t>∙</w:t>
      </w:r>
      <w:r>
        <w:rPr>
          <w:rFonts w:ascii="Calibri" w:hAnsi="Calibri" w:cs="Calibri"/>
          <w:color w:val="000000"/>
          <w:sz w:val="14"/>
          <w:szCs w:val="14"/>
        </w:rPr>
        <w:t>       </w:t>
      </w:r>
      <w:r>
        <w:rPr>
          <w:rFonts w:ascii="Calibri" w:hAnsi="Calibri" w:cs="Calibri"/>
          <w:i/>
          <w:iCs/>
          <w:color w:val="000000"/>
        </w:rPr>
        <w:t xml:space="preserve">qui complètent le ratio de « genre » aux </w:t>
      </w:r>
      <w:proofErr w:type="spellStart"/>
      <w:r>
        <w:rPr>
          <w:rFonts w:ascii="Calibri" w:hAnsi="Calibri" w:cs="Calibri"/>
          <w:i/>
          <w:iCs/>
          <w:color w:val="000000"/>
        </w:rPr>
        <w:t>Balutons</w:t>
      </w:r>
      <w:proofErr w:type="spellEnd"/>
      <w:r>
        <w:rPr>
          <w:rFonts w:ascii="Calibri" w:hAnsi="Calibri" w:cs="Calibri"/>
          <w:i/>
          <w:iCs/>
          <w:color w:val="000000"/>
        </w:rPr>
        <w:t xml:space="preserve"> et à la Meute Rouge</w:t>
      </w:r>
    </w:p>
    <w:p w14:paraId="10EC7A53" w14:textId="77777777" w:rsidR="00A34CDC" w:rsidRDefault="00A34CDC" w:rsidP="00A34CDC">
      <w:pPr>
        <w:pStyle w:val="NormalWeb"/>
        <w:shd w:val="clear" w:color="auto" w:fill="FFFFFF"/>
        <w:spacing w:before="0" w:beforeAutospacing="0" w:after="0" w:afterAutospacing="0"/>
        <w:ind w:left="1440"/>
        <w:jc w:val="both"/>
        <w:rPr>
          <w:rFonts w:ascii="Arial" w:hAnsi="Arial" w:cs="Arial"/>
          <w:color w:val="222222"/>
        </w:rPr>
      </w:pPr>
      <w:r>
        <w:rPr>
          <w:rFonts w:ascii="Arial" w:hAnsi="Arial" w:cs="Arial"/>
          <w:color w:val="000000"/>
          <w:sz w:val="20"/>
          <w:szCs w:val="20"/>
        </w:rPr>
        <w:t>∙</w:t>
      </w:r>
      <w:r>
        <w:rPr>
          <w:rFonts w:ascii="Calibri" w:hAnsi="Calibri" w:cs="Calibri"/>
          <w:color w:val="000000"/>
          <w:sz w:val="14"/>
          <w:szCs w:val="14"/>
        </w:rPr>
        <w:t>       </w:t>
      </w:r>
      <w:r>
        <w:rPr>
          <w:rFonts w:ascii="Calibri" w:hAnsi="Calibri" w:cs="Calibri"/>
          <w:i/>
          <w:iCs/>
          <w:color w:val="000000"/>
        </w:rPr>
        <w:t>dont les parents ont été chef(s) dans l’unité.</w:t>
      </w:r>
    </w:p>
    <w:p w14:paraId="5B1D8BF5" w14:textId="77777777" w:rsidR="00A34CDC" w:rsidRDefault="00A34CDC" w:rsidP="00A34CDC">
      <w:pPr>
        <w:pStyle w:val="NormalWeb"/>
        <w:shd w:val="clear" w:color="auto" w:fill="FFFFFF"/>
        <w:spacing w:before="120" w:beforeAutospacing="0" w:after="0" w:afterAutospacing="0"/>
        <w:jc w:val="both"/>
        <w:rPr>
          <w:rFonts w:ascii="Arial" w:hAnsi="Arial" w:cs="Arial"/>
          <w:color w:val="222222"/>
        </w:rPr>
      </w:pPr>
      <w:r>
        <w:rPr>
          <w:rFonts w:ascii="Calibri" w:hAnsi="Calibri" w:cs="Calibri"/>
          <w:i/>
          <w:iCs/>
          <w:color w:val="000000"/>
        </w:rPr>
        <w:lastRenderedPageBreak/>
        <w:t xml:space="preserve">Si ces critères ne devaient pas suffire, nous </w:t>
      </w:r>
      <w:proofErr w:type="gramStart"/>
      <w:r>
        <w:rPr>
          <w:rFonts w:ascii="Calibri" w:hAnsi="Calibri" w:cs="Calibri"/>
          <w:i/>
          <w:iCs/>
          <w:color w:val="000000"/>
        </w:rPr>
        <w:t>organiserons</w:t>
      </w:r>
      <w:proofErr w:type="gramEnd"/>
      <w:r>
        <w:rPr>
          <w:rFonts w:ascii="Calibri" w:hAnsi="Calibri" w:cs="Calibri"/>
          <w:i/>
          <w:iCs/>
          <w:color w:val="000000"/>
        </w:rPr>
        <w:t xml:space="preserve"> un combat de boue entre les parents. Non, plus sérieusement, en dernier recours, nous ferons un tirage au sort. Cette solution n’est pas idéale mais nous semble la plus équitable. Nous contacterons alors personnellement ceux pour qui l’inscription devait poser un problème pour discuter avec eux des options</w:t>
      </w:r>
    </w:p>
    <w:p w14:paraId="178F0CA0"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p>
    <w:p w14:paraId="65E408B3"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i/>
          <w:iCs/>
          <w:color w:val="0070C0"/>
          <w:sz w:val="32"/>
          <w:szCs w:val="32"/>
        </w:rPr>
        <w:t xml:space="preserve">Des </w:t>
      </w:r>
      <w:proofErr w:type="gramStart"/>
      <w:r>
        <w:rPr>
          <w:rFonts w:ascii="Calibri" w:hAnsi="Calibri" w:cs="Calibri"/>
          <w:b/>
          <w:bCs/>
          <w:i/>
          <w:iCs/>
          <w:color w:val="0070C0"/>
          <w:sz w:val="32"/>
          <w:szCs w:val="32"/>
        </w:rPr>
        <w:t>questions?</w:t>
      </w:r>
      <w:proofErr w:type="gramEnd"/>
    </w:p>
    <w:p w14:paraId="782EAC2A"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00000"/>
        </w:rPr>
        <w:t>Nous espérons que ce processus est clair. Si vous deviez avoir néanmoins avoir des questions, vous pouvez </w:t>
      </w:r>
      <w:r>
        <w:rPr>
          <w:rFonts w:ascii="Calibri" w:hAnsi="Calibri" w:cs="Calibri"/>
          <w:b/>
          <w:bCs/>
          <w:i/>
          <w:iCs/>
          <w:color w:val="000000"/>
        </w:rPr>
        <w:t>contacter les chefs d’Unité </w:t>
      </w:r>
      <w:r>
        <w:rPr>
          <w:rFonts w:ascii="Calibri" w:hAnsi="Calibri" w:cs="Calibri"/>
          <w:i/>
          <w:iCs/>
          <w:color w:val="000000"/>
        </w:rPr>
        <w:t>par retour de mail (</w:t>
      </w:r>
      <w:hyperlink r:id="rId5" w:tgtFrame="_blank" w:history="1">
        <w:r>
          <w:rPr>
            <w:rStyle w:val="Lienhypertexte"/>
            <w:rFonts w:ascii="Calibri" w:hAnsi="Calibri" w:cs="Calibri"/>
            <w:i/>
            <w:iCs/>
            <w:color w:val="1155CC"/>
          </w:rPr>
          <w:t>staffdu34107@gmail.com</w:t>
        </w:r>
      </w:hyperlink>
      <w:r>
        <w:rPr>
          <w:rFonts w:ascii="Calibri" w:hAnsi="Calibri" w:cs="Calibri"/>
          <w:i/>
          <w:iCs/>
          <w:color w:val="000000"/>
        </w:rPr>
        <w:t> )</w:t>
      </w:r>
    </w:p>
    <w:p w14:paraId="318FD21A"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222222"/>
        </w:rPr>
        <w:t> </w:t>
      </w:r>
    </w:p>
    <w:p w14:paraId="757BF93F"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proofErr w:type="spellStart"/>
      <w:r>
        <w:rPr>
          <w:rFonts w:ascii="Calibri" w:hAnsi="Calibri" w:cs="Calibri"/>
          <w:i/>
          <w:iCs/>
          <w:color w:val="073763"/>
        </w:rPr>
        <w:t>Scoutement</w:t>
      </w:r>
      <w:proofErr w:type="spellEnd"/>
      <w:r>
        <w:rPr>
          <w:rFonts w:ascii="Calibri" w:hAnsi="Calibri" w:cs="Calibri"/>
          <w:i/>
          <w:iCs/>
          <w:color w:val="073763"/>
        </w:rPr>
        <w:t xml:space="preserve"> vôtre, </w:t>
      </w:r>
    </w:p>
    <w:p w14:paraId="3015E2DE" w14:textId="77777777" w:rsidR="00A34CDC" w:rsidRDefault="00A34CDC" w:rsidP="00A34CDC">
      <w:pPr>
        <w:pStyle w:val="NormalWeb"/>
        <w:shd w:val="clear" w:color="auto" w:fill="FFFFFF"/>
        <w:spacing w:before="0" w:beforeAutospacing="0" w:after="0" w:afterAutospacing="0"/>
        <w:jc w:val="both"/>
        <w:rPr>
          <w:rFonts w:ascii="Arial" w:hAnsi="Arial" w:cs="Arial"/>
          <w:color w:val="222222"/>
        </w:rPr>
      </w:pPr>
      <w:r>
        <w:rPr>
          <w:rFonts w:ascii="Calibri" w:hAnsi="Calibri" w:cs="Calibri"/>
          <w:i/>
          <w:iCs/>
          <w:color w:val="073763"/>
        </w:rPr>
        <w:t>Le Staff d'U de la 34-107</w:t>
      </w:r>
    </w:p>
    <w:p w14:paraId="6D78DE74" w14:textId="77777777" w:rsidR="00A34CDC" w:rsidRDefault="00A34CDC"/>
    <w:sectPr w:rsidR="00A34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DC"/>
    <w:rsid w:val="00A34CDC"/>
    <w:rsid w:val="00A64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3EAD"/>
  <w15:chartTrackingRefBased/>
  <w15:docId w15:val="{E574E437-1BAD-43BC-BD4E-1315CEF8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4CD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A34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34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ffdu34107@gmail.com" TargetMode="External"/><Relationship Id="rId4" Type="http://schemas.openxmlformats.org/officeDocument/2006/relationships/hyperlink" Target="https://airtable.com/appxrTxXfIpjxNQUU/shrIUVHjHnIRwVt7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904</Words>
  <Characters>4975</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Debaeke</dc:creator>
  <cp:keywords/>
  <dc:description/>
  <cp:lastModifiedBy>Mathieu Debaeke</cp:lastModifiedBy>
  <cp:revision>3</cp:revision>
  <dcterms:created xsi:type="dcterms:W3CDTF">2024-04-04T06:46:00Z</dcterms:created>
  <dcterms:modified xsi:type="dcterms:W3CDTF">2024-04-04T06:55:00Z</dcterms:modified>
</cp:coreProperties>
</file>